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E3129" w14:textId="4EBF2B64" w:rsidR="0036333A" w:rsidRPr="00DD5127" w:rsidRDefault="59AD55E4" w:rsidP="3EE8AD24">
      <w:pPr>
        <w:rPr>
          <w:b/>
          <w:bCs/>
          <w:sz w:val="36"/>
          <w:szCs w:val="36"/>
          <w:lang w:val="da-DK"/>
        </w:rPr>
      </w:pPr>
      <w:r w:rsidRPr="00DD5127">
        <w:rPr>
          <w:b/>
          <w:bCs/>
          <w:sz w:val="36"/>
          <w:szCs w:val="36"/>
          <w:lang w:val="da-DK"/>
        </w:rPr>
        <w:t xml:space="preserve">Kjære musikant, </w:t>
      </w:r>
    </w:p>
    <w:p w14:paraId="350C8667" w14:textId="563C7531" w:rsidR="59AD55E4" w:rsidRPr="00DD5127" w:rsidRDefault="59AD55E4" w:rsidP="3EE8AD24">
      <w:pPr>
        <w:rPr>
          <w:b/>
          <w:bCs/>
          <w:sz w:val="36"/>
          <w:szCs w:val="36"/>
          <w:lang w:val="da-DK"/>
        </w:rPr>
      </w:pPr>
      <w:r w:rsidRPr="00DD5127">
        <w:rPr>
          <w:b/>
          <w:bCs/>
          <w:sz w:val="36"/>
          <w:szCs w:val="36"/>
          <w:lang w:val="da-DK"/>
        </w:rPr>
        <w:t>Gratulerer med ny uniform!</w:t>
      </w:r>
    </w:p>
    <w:p w14:paraId="4EA1924D" w14:textId="7148B16A" w:rsidR="59AD55E4" w:rsidRDefault="59AD55E4" w:rsidP="3EE8AD24">
      <w:pPr>
        <w:rPr>
          <w:b/>
          <w:bCs/>
          <w:sz w:val="28"/>
          <w:szCs w:val="28"/>
        </w:rPr>
      </w:pPr>
      <w:r w:rsidRPr="3EE8AD24">
        <w:rPr>
          <w:sz w:val="28"/>
          <w:szCs w:val="28"/>
        </w:rPr>
        <w:t xml:space="preserve">Vi håper du liker den, og at du vil ta godt vare på den. Hver uniform koster </w:t>
      </w:r>
      <w:proofErr w:type="spellStart"/>
      <w:r w:rsidRPr="3EE8AD24">
        <w:rPr>
          <w:sz w:val="28"/>
          <w:szCs w:val="28"/>
        </w:rPr>
        <w:t>ca</w:t>
      </w:r>
      <w:proofErr w:type="spellEnd"/>
      <w:r w:rsidRPr="3EE8AD24">
        <w:rPr>
          <w:sz w:val="28"/>
          <w:szCs w:val="28"/>
        </w:rPr>
        <w:t xml:space="preserve"> 5500 kr, og dette er en stor investering for korpset.</w:t>
      </w:r>
    </w:p>
    <w:p w14:paraId="76E36820" w14:textId="69088451" w:rsidR="59AD55E4" w:rsidRDefault="59AD55E4" w:rsidP="3EE8AD24">
      <w:pPr>
        <w:rPr>
          <w:sz w:val="28"/>
          <w:szCs w:val="28"/>
        </w:rPr>
      </w:pPr>
      <w:r w:rsidRPr="3EE8AD24">
        <w:rPr>
          <w:sz w:val="28"/>
          <w:szCs w:val="28"/>
        </w:rPr>
        <w:t>For at den skal holde seg fin i mange år fremover, og for at uniformene skal være like, vil vi gjerne at dere følger anvisningene nedenfor: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2880"/>
        <w:gridCol w:w="6135"/>
      </w:tblGrid>
      <w:tr w:rsidR="3EE8AD24" w14:paraId="65C6D1E0" w14:textId="77777777" w:rsidTr="5C1F9987">
        <w:trPr>
          <w:trHeight w:val="300"/>
        </w:trPr>
        <w:tc>
          <w:tcPr>
            <w:tcW w:w="2880" w:type="dxa"/>
          </w:tcPr>
          <w:p w14:paraId="48C7D734" w14:textId="12808675" w:rsidR="052EF0F0" w:rsidRDefault="052EF0F0" w:rsidP="3EE8AD24">
            <w:pPr>
              <w:rPr>
                <w:b/>
                <w:bCs/>
              </w:rPr>
            </w:pPr>
            <w:r w:rsidRPr="3EE8AD24">
              <w:rPr>
                <w:b/>
                <w:bCs/>
              </w:rPr>
              <w:t>Oppbevaring:</w:t>
            </w:r>
          </w:p>
        </w:tc>
        <w:tc>
          <w:tcPr>
            <w:tcW w:w="6135" w:type="dxa"/>
          </w:tcPr>
          <w:p w14:paraId="207ADED7" w14:textId="41B99D31" w:rsidR="052EF0F0" w:rsidRDefault="052EF0F0" w:rsidP="3EE8AD24">
            <w:r w:rsidRPr="3EE8AD24">
              <w:t>Uniformen oppbevares pent hengende, gjerne i klespose. Hatten oppbevares i hatteesken. Ved frakt skal alltid oppbevaringspos</w:t>
            </w:r>
            <w:r w:rsidR="795BEF51" w:rsidRPr="3EE8AD24">
              <w:t>e og hatteeske benyttes. Uniform/hatt er nummerert og må ikke navnes.</w:t>
            </w:r>
          </w:p>
          <w:p w14:paraId="7C766086" w14:textId="5F393E31" w:rsidR="3EE8AD24" w:rsidRDefault="3EE8AD24" w:rsidP="3EE8AD24"/>
          <w:p w14:paraId="45CEBF73" w14:textId="2532B405" w:rsidR="795BEF51" w:rsidRDefault="795BEF51" w:rsidP="3EE8AD24">
            <w:r w:rsidRPr="3EE8AD24">
              <w:t xml:space="preserve">Hvis uniformen blir </w:t>
            </w:r>
            <w:proofErr w:type="gramStart"/>
            <w:r w:rsidRPr="3EE8AD24">
              <w:t>våt</w:t>
            </w:r>
            <w:proofErr w:type="gramEnd"/>
            <w:r w:rsidRPr="3EE8AD24">
              <w:t xml:space="preserve"> må den henges til tørk på et luftig sted. Hattene må aldri tørkes på varmeovn, </w:t>
            </w:r>
            <w:r w:rsidR="7EC151CF" w:rsidRPr="3EE8AD24">
              <w:t>da innlegget smelter.</w:t>
            </w:r>
          </w:p>
        </w:tc>
      </w:tr>
      <w:tr w:rsidR="3EE8AD24" w14:paraId="6BF195D0" w14:textId="77777777" w:rsidTr="5C1F9987">
        <w:trPr>
          <w:trHeight w:val="300"/>
        </w:trPr>
        <w:tc>
          <w:tcPr>
            <w:tcW w:w="2880" w:type="dxa"/>
          </w:tcPr>
          <w:p w14:paraId="0F4A4690" w14:textId="60F63068" w:rsidR="052EF0F0" w:rsidRDefault="052EF0F0" w:rsidP="3EE8AD24">
            <w:pPr>
              <w:rPr>
                <w:b/>
                <w:bCs/>
              </w:rPr>
            </w:pPr>
            <w:r w:rsidRPr="3EE8AD24">
              <w:rPr>
                <w:b/>
                <w:bCs/>
              </w:rPr>
              <w:t>Flekkfjerning, vask og rens:</w:t>
            </w:r>
          </w:p>
        </w:tc>
        <w:tc>
          <w:tcPr>
            <w:tcW w:w="6135" w:type="dxa"/>
          </w:tcPr>
          <w:p w14:paraId="7E1EC5F1" w14:textId="6BACDF56" w:rsidR="2CE15E24" w:rsidRDefault="2CE15E24" w:rsidP="3EE8AD24">
            <w:r w:rsidRPr="3EE8AD24">
              <w:t xml:space="preserve">Flekker fjernes umiddelbart med en fuktig klut. </w:t>
            </w:r>
            <w:r w:rsidRPr="3EE8AD24">
              <w:rPr>
                <w:b/>
                <w:bCs/>
                <w:u w:val="single"/>
              </w:rPr>
              <w:t xml:space="preserve">Ikke </w:t>
            </w:r>
            <w:r w:rsidRPr="3EE8AD24">
              <w:t xml:space="preserve">bruk Zalo eller </w:t>
            </w:r>
            <w:proofErr w:type="spellStart"/>
            <w:r w:rsidRPr="3EE8AD24">
              <w:t>flekkfjerner</w:t>
            </w:r>
            <w:proofErr w:type="spellEnd"/>
            <w:r w:rsidRPr="3EE8AD24">
              <w:t xml:space="preserve">. Dersom flekken ikke </w:t>
            </w:r>
            <w:proofErr w:type="spellStart"/>
            <w:r w:rsidRPr="3EE8AD24">
              <w:t>bir</w:t>
            </w:r>
            <w:proofErr w:type="spellEnd"/>
            <w:r w:rsidRPr="3EE8AD24">
              <w:t xml:space="preserve"> borte, må jakk</w:t>
            </w:r>
            <w:r w:rsidR="1170E2DA" w:rsidRPr="3EE8AD24">
              <w:t>en/buksen senders til rens. Buksene kan vaskes på 40 grader finvask i maskin. Ikke bruk tørketrommel</w:t>
            </w:r>
            <w:r w:rsidR="1CB8A99A" w:rsidRPr="3EE8AD24">
              <w:t>!</w:t>
            </w:r>
          </w:p>
          <w:p w14:paraId="73B4ABF0" w14:textId="007B307C" w:rsidR="1CB8A99A" w:rsidRDefault="1CB8A99A" w:rsidP="3EE8AD24">
            <w:r w:rsidRPr="3EE8AD24">
              <w:t>Buksene presses før bruk. Pass på at uniformen er fri for flekker etter hver spilling.</w:t>
            </w:r>
          </w:p>
          <w:p w14:paraId="1BBBF335" w14:textId="196996C2" w:rsidR="3EE8AD24" w:rsidRDefault="3EE8AD24" w:rsidP="3EE8AD24"/>
          <w:p w14:paraId="2E756D91" w14:textId="43B0C6B2" w:rsidR="1CB8A99A" w:rsidRDefault="1CB8A99A" w:rsidP="3EE8AD24">
            <w:r w:rsidRPr="3EE8AD24">
              <w:rPr>
                <w:b/>
                <w:bCs/>
              </w:rPr>
              <w:t>NB! Buksefalden må tas ned før vask og rens for å unngå varige merker!</w:t>
            </w:r>
          </w:p>
        </w:tc>
      </w:tr>
      <w:tr w:rsidR="3EE8AD24" w14:paraId="39773699" w14:textId="77777777" w:rsidTr="5C1F9987">
        <w:trPr>
          <w:trHeight w:val="300"/>
        </w:trPr>
        <w:tc>
          <w:tcPr>
            <w:tcW w:w="2880" w:type="dxa"/>
          </w:tcPr>
          <w:p w14:paraId="17EA765E" w14:textId="5C77F54A" w:rsidR="052EF0F0" w:rsidRDefault="052EF0F0" w:rsidP="3EE8AD24">
            <w:pPr>
              <w:rPr>
                <w:b/>
                <w:bCs/>
              </w:rPr>
            </w:pPr>
            <w:r w:rsidRPr="5C1F9987">
              <w:rPr>
                <w:b/>
                <w:bCs/>
              </w:rPr>
              <w:t>Opplegg</w:t>
            </w:r>
            <w:r w:rsidR="0E6949F1" w:rsidRPr="5C1F9987">
              <w:rPr>
                <w:b/>
                <w:bCs/>
              </w:rPr>
              <w:t xml:space="preserve"> </w:t>
            </w:r>
            <w:r w:rsidRPr="5C1F9987">
              <w:rPr>
                <w:b/>
                <w:bCs/>
              </w:rPr>
              <w:t>bukser:</w:t>
            </w:r>
          </w:p>
        </w:tc>
        <w:tc>
          <w:tcPr>
            <w:tcW w:w="6135" w:type="dxa"/>
          </w:tcPr>
          <w:p w14:paraId="45ECBC05" w14:textId="1AF0D640" w:rsidR="67A68971" w:rsidRDefault="67A68971" w:rsidP="3EE8AD24">
            <w:pPr>
              <w:rPr>
                <w:b/>
                <w:bCs/>
              </w:rPr>
            </w:pPr>
            <w:r w:rsidRPr="3EE8AD24">
              <w:t xml:space="preserve">Buksene må legges pent opp i passende lengde med </w:t>
            </w:r>
            <w:r w:rsidRPr="3EE8AD24">
              <w:rPr>
                <w:b/>
                <w:bCs/>
              </w:rPr>
              <w:t>håndsøm</w:t>
            </w:r>
            <w:r w:rsidRPr="3EE8AD24">
              <w:t>. Buksa skal “stå” på skoene, unngå “høyvan</w:t>
            </w:r>
            <w:r w:rsidR="264B6EA3" w:rsidRPr="3EE8AD24">
              <w:t xml:space="preserve">n” og “trekkspill”. For enkelte kan buksene være </w:t>
            </w:r>
            <w:proofErr w:type="gramStart"/>
            <w:r w:rsidR="264B6EA3" w:rsidRPr="3EE8AD24">
              <w:t>lange</w:t>
            </w:r>
            <w:proofErr w:type="gramEnd"/>
            <w:r w:rsidR="264B6EA3" w:rsidRPr="3EE8AD24">
              <w:t xml:space="preserve"> og opplegget blir stort. Buksene må likevel </w:t>
            </w:r>
            <w:r w:rsidR="6AD2B816" w:rsidRPr="3EE8AD24">
              <w:rPr>
                <w:b/>
                <w:bCs/>
              </w:rPr>
              <w:t xml:space="preserve">ikke </w:t>
            </w:r>
            <w:r w:rsidR="6AD2B816" w:rsidRPr="3EE8AD24">
              <w:t>klippes av!</w:t>
            </w:r>
          </w:p>
        </w:tc>
      </w:tr>
      <w:tr w:rsidR="3EE8AD24" w14:paraId="3A54CCC8" w14:textId="77777777" w:rsidTr="5C1F9987">
        <w:trPr>
          <w:trHeight w:val="300"/>
        </w:trPr>
        <w:tc>
          <w:tcPr>
            <w:tcW w:w="2880" w:type="dxa"/>
          </w:tcPr>
          <w:p w14:paraId="28EA16E8" w14:textId="03565E93" w:rsidR="052EF0F0" w:rsidRDefault="052EF0F0" w:rsidP="3EE8AD24">
            <w:pPr>
              <w:rPr>
                <w:b/>
                <w:bCs/>
              </w:rPr>
            </w:pPr>
            <w:r w:rsidRPr="3EE8AD24">
              <w:rPr>
                <w:b/>
                <w:bCs/>
              </w:rPr>
              <w:t>Medaljeforstykke:</w:t>
            </w:r>
          </w:p>
        </w:tc>
        <w:tc>
          <w:tcPr>
            <w:tcW w:w="6135" w:type="dxa"/>
          </w:tcPr>
          <w:p w14:paraId="04419BE7" w14:textId="183FE14B" w:rsidR="184D7246" w:rsidRDefault="184D7246" w:rsidP="3EE8AD24">
            <w:r w:rsidRPr="3EE8AD24">
              <w:t xml:space="preserve">Medaljeforstykke må festes med trykknapp under armen. Sy på så </w:t>
            </w:r>
            <w:proofErr w:type="gramStart"/>
            <w:r w:rsidRPr="3EE8AD24">
              <w:t>diskret</w:t>
            </w:r>
            <w:proofErr w:type="gramEnd"/>
            <w:r w:rsidRPr="3EE8AD24">
              <w:t xml:space="preserve"> som mulig.</w:t>
            </w:r>
          </w:p>
        </w:tc>
      </w:tr>
      <w:tr w:rsidR="3EE8AD24" w14:paraId="7F492F7B" w14:textId="77777777" w:rsidTr="5C1F9987">
        <w:trPr>
          <w:trHeight w:val="300"/>
        </w:trPr>
        <w:tc>
          <w:tcPr>
            <w:tcW w:w="2880" w:type="dxa"/>
          </w:tcPr>
          <w:p w14:paraId="44340281" w14:textId="0942C1EF" w:rsidR="052EF0F0" w:rsidRDefault="052EF0F0" w:rsidP="3EE8AD24">
            <w:pPr>
              <w:rPr>
                <w:b/>
                <w:bCs/>
              </w:rPr>
            </w:pPr>
            <w:r w:rsidRPr="3EE8AD24">
              <w:rPr>
                <w:b/>
                <w:bCs/>
              </w:rPr>
              <w:t>Stjerner:</w:t>
            </w:r>
          </w:p>
        </w:tc>
        <w:tc>
          <w:tcPr>
            <w:tcW w:w="6135" w:type="dxa"/>
          </w:tcPr>
          <w:p w14:paraId="1106293F" w14:textId="3390F30F" w:rsidR="37F9CBC7" w:rsidRDefault="37F9CBC7" w:rsidP="3EE8AD24">
            <w:r w:rsidRPr="3EE8AD24">
              <w:t>Musikanten får utdelt en stjerne pr. År, og disse skal sys på medaljeforstykket. Stjernene festes i rett linje på medaljeforstykket, og</w:t>
            </w:r>
            <w:r w:rsidR="00B70DA8" w:rsidRPr="3EE8AD24">
              <w:t xml:space="preserve"> i</w:t>
            </w:r>
            <w:r w:rsidRPr="3EE8AD24">
              <w:t xml:space="preserve"> rekkeføl</w:t>
            </w:r>
            <w:r w:rsidR="21649B0F" w:rsidRPr="3EE8AD24">
              <w:t>ge etter vedlagt mønster. Medaljer festes under stjernene.</w:t>
            </w:r>
          </w:p>
        </w:tc>
      </w:tr>
      <w:tr w:rsidR="3EE8AD24" w14:paraId="18E599E6" w14:textId="77777777" w:rsidTr="5C1F9987">
        <w:trPr>
          <w:trHeight w:val="300"/>
        </w:trPr>
        <w:tc>
          <w:tcPr>
            <w:tcW w:w="2880" w:type="dxa"/>
          </w:tcPr>
          <w:p w14:paraId="3285EB30" w14:textId="26BFF834" w:rsidR="052EF0F0" w:rsidRDefault="052EF0F0" w:rsidP="3EE8AD24">
            <w:pPr>
              <w:rPr>
                <w:b/>
                <w:bCs/>
              </w:rPr>
            </w:pPr>
            <w:r w:rsidRPr="3EE8AD24">
              <w:rPr>
                <w:b/>
                <w:bCs/>
              </w:rPr>
              <w:t>Mansjetter:</w:t>
            </w:r>
          </w:p>
        </w:tc>
        <w:tc>
          <w:tcPr>
            <w:tcW w:w="6135" w:type="dxa"/>
          </w:tcPr>
          <w:p w14:paraId="5F13BB9E" w14:textId="23EEB5C8" w:rsidR="042C4A62" w:rsidRDefault="042C4A62" w:rsidP="3EE8AD24">
            <w:r w:rsidRPr="3EE8AD24">
              <w:t xml:space="preserve">Jakkene har løse mansjetter på ermene for å kunne regulere </w:t>
            </w:r>
            <w:proofErr w:type="spellStart"/>
            <w:r w:rsidRPr="3EE8AD24">
              <w:t>ermlengden</w:t>
            </w:r>
            <w:proofErr w:type="spellEnd"/>
            <w:r w:rsidRPr="3EE8AD24">
              <w:t xml:space="preserve">. </w:t>
            </w:r>
            <w:r w:rsidR="45C2893D" w:rsidRPr="3EE8AD24">
              <w:t>Om mansjettene må flyttes skal disse sys så pent som mulig med håndsøm.</w:t>
            </w:r>
            <w:r w:rsidR="4E62537A" w:rsidRPr="3EE8AD24">
              <w:t xml:space="preserve"> Hør gjerne med uniformsansvarlig om det finnes jakker som passer før mansjettene flyttes.</w:t>
            </w:r>
          </w:p>
        </w:tc>
      </w:tr>
      <w:tr w:rsidR="3EE8AD24" w14:paraId="4B1D5EBE" w14:textId="77777777" w:rsidTr="5C1F9987">
        <w:trPr>
          <w:trHeight w:val="300"/>
        </w:trPr>
        <w:tc>
          <w:tcPr>
            <w:tcW w:w="2880" w:type="dxa"/>
          </w:tcPr>
          <w:p w14:paraId="331C9D7B" w14:textId="425DBD5B" w:rsidR="052EF0F0" w:rsidRDefault="052EF0F0" w:rsidP="3EE8AD24">
            <w:pPr>
              <w:rPr>
                <w:b/>
                <w:bCs/>
              </w:rPr>
            </w:pPr>
            <w:r w:rsidRPr="3EE8AD24">
              <w:rPr>
                <w:b/>
                <w:bCs/>
              </w:rPr>
              <w:t>Flagg:</w:t>
            </w:r>
          </w:p>
        </w:tc>
        <w:tc>
          <w:tcPr>
            <w:tcW w:w="6135" w:type="dxa"/>
          </w:tcPr>
          <w:p w14:paraId="6A57F384" w14:textId="35E5AD72" w:rsidR="0D0738AC" w:rsidRDefault="0D0738AC" w:rsidP="3EE8AD24">
            <w:r w:rsidRPr="3EE8AD24">
              <w:t>Flagget festes sentrert på høyre overarm med flaggets øverste kant 4 cm nedenfor skuldersømmen. De minste f</w:t>
            </w:r>
            <w:r w:rsidR="1E3163AE" w:rsidRPr="3EE8AD24">
              <w:t>eltene skal alltid vende fremover.</w:t>
            </w:r>
          </w:p>
        </w:tc>
      </w:tr>
      <w:tr w:rsidR="3EE8AD24" w14:paraId="5369E87D" w14:textId="77777777" w:rsidTr="5C1F9987">
        <w:trPr>
          <w:trHeight w:val="300"/>
        </w:trPr>
        <w:tc>
          <w:tcPr>
            <w:tcW w:w="2880" w:type="dxa"/>
          </w:tcPr>
          <w:p w14:paraId="0558B3D9" w14:textId="23EF5CFD" w:rsidR="052EF0F0" w:rsidRDefault="052EF0F0" w:rsidP="3EE8AD24">
            <w:pPr>
              <w:rPr>
                <w:b/>
                <w:bCs/>
              </w:rPr>
            </w:pPr>
            <w:proofErr w:type="gramStart"/>
            <w:r w:rsidRPr="3EE8AD24">
              <w:rPr>
                <w:b/>
                <w:bCs/>
              </w:rPr>
              <w:lastRenderedPageBreak/>
              <w:t>Øren skolekorps</w:t>
            </w:r>
            <w:proofErr w:type="gramEnd"/>
            <w:r w:rsidRPr="3EE8AD24">
              <w:rPr>
                <w:b/>
                <w:bCs/>
              </w:rPr>
              <w:t xml:space="preserve"> merke:</w:t>
            </w:r>
          </w:p>
        </w:tc>
        <w:tc>
          <w:tcPr>
            <w:tcW w:w="6135" w:type="dxa"/>
          </w:tcPr>
          <w:p w14:paraId="3755B245" w14:textId="4F936F92" w:rsidR="30E0F4B8" w:rsidRDefault="30E0F4B8" w:rsidP="3EE8AD24">
            <w:r w:rsidRPr="3EE8AD24">
              <w:t xml:space="preserve">Merket skal festes sentrert på venstre </w:t>
            </w:r>
            <w:proofErr w:type="spellStart"/>
            <w:r w:rsidRPr="3EE8AD24">
              <w:t>jakkeerm</w:t>
            </w:r>
            <w:proofErr w:type="spellEnd"/>
            <w:r w:rsidRPr="3EE8AD24">
              <w:t>, med øverste kant 5 cm under skuldersømmen.</w:t>
            </w:r>
          </w:p>
        </w:tc>
      </w:tr>
      <w:tr w:rsidR="3EE8AD24" w14:paraId="4F6C1CEC" w14:textId="77777777" w:rsidTr="5C1F9987">
        <w:trPr>
          <w:trHeight w:val="300"/>
        </w:trPr>
        <w:tc>
          <w:tcPr>
            <w:tcW w:w="2880" w:type="dxa"/>
          </w:tcPr>
          <w:p w14:paraId="20812CAD" w14:textId="13A2F74B" w:rsidR="052EF0F0" w:rsidRDefault="052EF0F0" w:rsidP="3EE8AD24">
            <w:pPr>
              <w:rPr>
                <w:b/>
                <w:bCs/>
              </w:rPr>
            </w:pPr>
            <w:r w:rsidRPr="3EE8AD24">
              <w:rPr>
                <w:b/>
                <w:bCs/>
              </w:rPr>
              <w:t>Sko og strømper:</w:t>
            </w:r>
          </w:p>
        </w:tc>
        <w:tc>
          <w:tcPr>
            <w:tcW w:w="6135" w:type="dxa"/>
          </w:tcPr>
          <w:p w14:paraId="639B1D08" w14:textId="3879B0BB" w:rsidR="215D9253" w:rsidRDefault="215D9253" w:rsidP="3EE8AD24">
            <w:r w:rsidRPr="3EE8AD24">
              <w:t xml:space="preserve">Musikantene skal ha ensfargede sorte sko med lisser og normal </w:t>
            </w:r>
            <w:proofErr w:type="spellStart"/>
            <w:r w:rsidRPr="3EE8AD24">
              <w:t>hælhøyde</w:t>
            </w:r>
            <w:proofErr w:type="spellEnd"/>
            <w:r w:rsidRPr="3EE8AD24">
              <w:t>. Strømpene skal være sorte. Joggesko eller tø</w:t>
            </w:r>
            <w:r w:rsidR="428F51DC" w:rsidRPr="3EE8AD24">
              <w:t>ysko skal ikke benyttes. Sko og strømper må den enkelte kjøpe selv.</w:t>
            </w:r>
          </w:p>
        </w:tc>
      </w:tr>
      <w:tr w:rsidR="3EE8AD24" w14:paraId="3BB22222" w14:textId="77777777" w:rsidTr="5C1F9987">
        <w:trPr>
          <w:trHeight w:val="300"/>
        </w:trPr>
        <w:tc>
          <w:tcPr>
            <w:tcW w:w="2880" w:type="dxa"/>
          </w:tcPr>
          <w:p w14:paraId="3E7E70FB" w14:textId="66A065FA" w:rsidR="052EF0F0" w:rsidRDefault="052EF0F0" w:rsidP="3EE8AD24">
            <w:pPr>
              <w:rPr>
                <w:b/>
                <w:bCs/>
              </w:rPr>
            </w:pPr>
            <w:r w:rsidRPr="3EE8AD24">
              <w:rPr>
                <w:b/>
                <w:bCs/>
              </w:rPr>
              <w:t>Skjorte under uniformsjakka:</w:t>
            </w:r>
          </w:p>
        </w:tc>
        <w:tc>
          <w:tcPr>
            <w:tcW w:w="6135" w:type="dxa"/>
          </w:tcPr>
          <w:p w14:paraId="20A390BF" w14:textId="09F4C207" w:rsidR="7ACDA0A9" w:rsidRDefault="7ACDA0A9" w:rsidP="3EE8AD24">
            <w:r w:rsidRPr="3EE8AD24">
              <w:t>Dersom det ikke er gitt annen beskjed kan musikantene velge selv hva de bruker under uniformsjakken. Korps t-skjorte er et fin alternativ.</w:t>
            </w:r>
          </w:p>
          <w:p w14:paraId="4D1D5C22" w14:textId="30935F21" w:rsidR="397285DB" w:rsidRDefault="397285DB" w:rsidP="3EE8AD24">
            <w:pPr>
              <w:rPr>
                <w:b/>
                <w:bCs/>
              </w:rPr>
            </w:pPr>
            <w:r w:rsidRPr="3EE8AD24">
              <w:rPr>
                <w:b/>
                <w:bCs/>
              </w:rPr>
              <w:t>Skjorta må ikke synes under jakka!</w:t>
            </w:r>
          </w:p>
        </w:tc>
      </w:tr>
      <w:tr w:rsidR="3EE8AD24" w14:paraId="2FD189B6" w14:textId="77777777" w:rsidTr="5C1F9987">
        <w:trPr>
          <w:trHeight w:val="300"/>
        </w:trPr>
        <w:tc>
          <w:tcPr>
            <w:tcW w:w="2880" w:type="dxa"/>
          </w:tcPr>
          <w:p w14:paraId="41FC9F65" w14:textId="648BEAD3" w:rsidR="052EF0F0" w:rsidRDefault="052EF0F0" w:rsidP="3EE8AD24">
            <w:pPr>
              <w:rPr>
                <w:b/>
                <w:bCs/>
              </w:rPr>
            </w:pPr>
            <w:r w:rsidRPr="3EE8AD24">
              <w:rPr>
                <w:b/>
                <w:bCs/>
              </w:rPr>
              <w:t>Hvite vanter:</w:t>
            </w:r>
          </w:p>
        </w:tc>
        <w:tc>
          <w:tcPr>
            <w:tcW w:w="6135" w:type="dxa"/>
          </w:tcPr>
          <w:p w14:paraId="7B994AEE" w14:textId="69B6AA0F" w:rsidR="0F0CCCCC" w:rsidRDefault="0F0CCCCC" w:rsidP="3EE8AD24">
            <w:r w:rsidRPr="3EE8AD24">
              <w:t>Hvite vanter skal alltid brukes sammen med uniformen. Treblåserne kan klippe fingertuppene av vantene. Musikantene må selv kjøpe vanter</w:t>
            </w:r>
            <w:r w:rsidR="2B74897E" w:rsidRPr="3EE8AD24">
              <w:t>, som kan kjøpes rimelig på apoteket.</w:t>
            </w:r>
          </w:p>
        </w:tc>
      </w:tr>
      <w:tr w:rsidR="3EE8AD24" w14:paraId="21EF8C6B" w14:textId="77777777" w:rsidTr="5C1F9987">
        <w:trPr>
          <w:trHeight w:val="300"/>
        </w:trPr>
        <w:tc>
          <w:tcPr>
            <w:tcW w:w="2880" w:type="dxa"/>
          </w:tcPr>
          <w:p w14:paraId="55D94DDF" w14:textId="77B9A949" w:rsidR="052EF0F0" w:rsidRDefault="052EF0F0" w:rsidP="3EE8AD24">
            <w:pPr>
              <w:rPr>
                <w:b/>
                <w:bCs/>
              </w:rPr>
            </w:pPr>
            <w:r w:rsidRPr="3EE8AD24">
              <w:rPr>
                <w:b/>
                <w:bCs/>
              </w:rPr>
              <w:t>Korpsgenser</w:t>
            </w:r>
            <w:r w:rsidR="73280196" w:rsidRPr="3EE8AD24">
              <w:rPr>
                <w:b/>
                <w:bCs/>
              </w:rPr>
              <w:t xml:space="preserve"> og t-skjorte</w:t>
            </w:r>
            <w:r w:rsidRPr="3EE8AD24">
              <w:rPr>
                <w:b/>
                <w:bCs/>
              </w:rPr>
              <w:t>:</w:t>
            </w:r>
          </w:p>
        </w:tc>
        <w:tc>
          <w:tcPr>
            <w:tcW w:w="6135" w:type="dxa"/>
          </w:tcPr>
          <w:p w14:paraId="360F7231" w14:textId="6EEDD5CF" w:rsidR="63B2D84B" w:rsidRDefault="63B2D84B" w:rsidP="3EE8AD24">
            <w:r w:rsidRPr="3EE8AD24">
              <w:t xml:space="preserve">Korpsgenser skal ikke brukes privat. </w:t>
            </w:r>
            <w:r w:rsidR="5DD07409" w:rsidRPr="3EE8AD24">
              <w:t>Vreng genseren og</w:t>
            </w:r>
            <w:r w:rsidRPr="3EE8AD24">
              <w:t xml:space="preserve"> vas</w:t>
            </w:r>
            <w:r w:rsidR="6A883759" w:rsidRPr="3EE8AD24">
              <w:t>k</w:t>
            </w:r>
            <w:r w:rsidRPr="3EE8AD24">
              <w:t xml:space="preserve"> på 40 grader</w:t>
            </w:r>
            <w:r w:rsidR="23B1CBDB" w:rsidRPr="3EE8AD24">
              <w:t>, unngå tørketrommel, dette for å bevare fargen.</w:t>
            </w:r>
            <w:r w:rsidR="3665DDB8" w:rsidRPr="3EE8AD24">
              <w:t xml:space="preserve"> Om gensere</w:t>
            </w:r>
            <w:r w:rsidR="0810C67A" w:rsidRPr="3EE8AD24">
              <w:t>n/t-skjorte er fin når det er behov for å bytte, tas denne med tilbake til uniformsansvarlig.</w:t>
            </w:r>
          </w:p>
        </w:tc>
      </w:tr>
      <w:tr w:rsidR="3EE8AD24" w14:paraId="0C75C105" w14:textId="77777777" w:rsidTr="5C1F9987">
        <w:trPr>
          <w:trHeight w:val="300"/>
        </w:trPr>
        <w:tc>
          <w:tcPr>
            <w:tcW w:w="2880" w:type="dxa"/>
          </w:tcPr>
          <w:p w14:paraId="4E62655B" w14:textId="792B20E5" w:rsidR="052EF0F0" w:rsidRDefault="052EF0F0" w:rsidP="3EE8AD24">
            <w:pPr>
              <w:rPr>
                <w:b/>
                <w:bCs/>
              </w:rPr>
            </w:pPr>
            <w:r w:rsidRPr="3EE8AD24">
              <w:rPr>
                <w:b/>
                <w:bCs/>
              </w:rPr>
              <w:t>Regntøy:</w:t>
            </w:r>
          </w:p>
        </w:tc>
        <w:tc>
          <w:tcPr>
            <w:tcW w:w="6135" w:type="dxa"/>
          </w:tcPr>
          <w:p w14:paraId="66F21D3D" w14:textId="73829A30" w:rsidR="37A6ABF7" w:rsidRDefault="37A6ABF7" w:rsidP="3EE8AD24">
            <w:r w:rsidRPr="3EE8AD24">
              <w:t>Korpset oppbevarer regntøy som deles ut ved behov.</w:t>
            </w:r>
          </w:p>
        </w:tc>
      </w:tr>
      <w:tr w:rsidR="3EE8AD24" w14:paraId="5F1F25E5" w14:textId="77777777" w:rsidTr="5C1F9987">
        <w:trPr>
          <w:trHeight w:val="300"/>
        </w:trPr>
        <w:tc>
          <w:tcPr>
            <w:tcW w:w="2880" w:type="dxa"/>
          </w:tcPr>
          <w:p w14:paraId="0BCE1F47" w14:textId="031FDB5C" w:rsidR="052EF0F0" w:rsidRDefault="052EF0F0" w:rsidP="3EE8AD24">
            <w:pPr>
              <w:rPr>
                <w:b/>
                <w:bCs/>
              </w:rPr>
            </w:pPr>
            <w:r w:rsidRPr="3EE8AD24">
              <w:rPr>
                <w:b/>
                <w:bCs/>
              </w:rPr>
              <w:t>Innlevering og bytte av uniform:</w:t>
            </w:r>
          </w:p>
        </w:tc>
        <w:tc>
          <w:tcPr>
            <w:tcW w:w="6135" w:type="dxa"/>
          </w:tcPr>
          <w:p w14:paraId="1962E178" w14:textId="34B79F8F" w:rsidR="34061AA1" w:rsidRDefault="34061AA1" w:rsidP="3EE8AD24">
            <w:r w:rsidRPr="5C1F9987">
              <w:t xml:space="preserve">Uniformen skal renses før innlevering. Er rensing ikke utført ved levering, vil korpset </w:t>
            </w:r>
            <w:proofErr w:type="gramStart"/>
            <w:r w:rsidRPr="5C1F9987">
              <w:t>besørg</w:t>
            </w:r>
            <w:r w:rsidR="6180D4D0" w:rsidRPr="5C1F9987">
              <w:t>e</w:t>
            </w:r>
            <w:proofErr w:type="gramEnd"/>
            <w:r w:rsidR="6180D4D0" w:rsidRPr="5C1F9987">
              <w:t xml:space="preserve"> rensing av hele uniformen og regning sendes musikantens foresatte. Lever derfor alltid uniformen med rense</w:t>
            </w:r>
            <w:r w:rsidR="6A8F67B7" w:rsidRPr="5C1F9987">
              <w:t>rilapp og pose på slik at misforst</w:t>
            </w:r>
            <w:r w:rsidR="4D7F6CBD" w:rsidRPr="5C1F9987">
              <w:t>å</w:t>
            </w:r>
            <w:r w:rsidR="6A8F67B7" w:rsidRPr="5C1F9987">
              <w:t>elser unngås.</w:t>
            </w:r>
          </w:p>
          <w:p w14:paraId="2D974844" w14:textId="19131CC3" w:rsidR="3EE8AD24" w:rsidRDefault="3EE8AD24" w:rsidP="3EE8AD24"/>
          <w:p w14:paraId="06DF4BD8" w14:textId="77AD92B7" w:rsidR="6A8F67B7" w:rsidRDefault="6A8F67B7" w:rsidP="3EE8AD24">
            <w:r w:rsidRPr="3EE8AD24">
              <w:t xml:space="preserve">Ved bytte utleveres som hovedregel ikke nytt før korpset (uniformsansvarlig) </w:t>
            </w:r>
            <w:r w:rsidR="43FF760E" w:rsidRPr="3EE8AD24">
              <w:t>har mottatt gammelt.</w:t>
            </w:r>
          </w:p>
        </w:tc>
      </w:tr>
      <w:tr w:rsidR="3EE8AD24" w14:paraId="0E09E4BB" w14:textId="77777777" w:rsidTr="5C1F9987">
        <w:trPr>
          <w:trHeight w:val="300"/>
        </w:trPr>
        <w:tc>
          <w:tcPr>
            <w:tcW w:w="2880" w:type="dxa"/>
          </w:tcPr>
          <w:p w14:paraId="1021313B" w14:textId="7C1126E5" w:rsidR="052EF0F0" w:rsidRDefault="052EF0F0" w:rsidP="3EE8AD24">
            <w:pPr>
              <w:rPr>
                <w:b/>
                <w:bCs/>
              </w:rPr>
            </w:pPr>
            <w:r w:rsidRPr="3EE8AD24">
              <w:rPr>
                <w:b/>
                <w:bCs/>
              </w:rPr>
              <w:t>Kontakt uniformsansvarlige:</w:t>
            </w:r>
          </w:p>
        </w:tc>
        <w:tc>
          <w:tcPr>
            <w:tcW w:w="6135" w:type="dxa"/>
          </w:tcPr>
          <w:p w14:paraId="35D39B13" w14:textId="2482EB36" w:rsidR="2DC0CD19" w:rsidRPr="00DD5127" w:rsidRDefault="2DC0CD19" w:rsidP="3EE8AD24">
            <w:pPr>
              <w:rPr>
                <w:lang w:val="fi-FI"/>
              </w:rPr>
            </w:pPr>
            <w:r w:rsidRPr="00DD5127">
              <w:rPr>
                <w:lang w:val="fi-FI"/>
              </w:rPr>
              <w:t xml:space="preserve">Mona Sollie, </w:t>
            </w:r>
          </w:p>
          <w:p w14:paraId="374EB224" w14:textId="39E7C306" w:rsidR="2DC0CD19" w:rsidRPr="00DD5127" w:rsidRDefault="2DC0CD19" w:rsidP="3EE8AD24">
            <w:pPr>
              <w:rPr>
                <w:lang w:val="fi-FI"/>
              </w:rPr>
            </w:pPr>
            <w:r w:rsidRPr="00DD5127">
              <w:rPr>
                <w:lang w:val="fi-FI"/>
              </w:rPr>
              <w:t>Mob: 412 34 650</w:t>
            </w:r>
          </w:p>
          <w:p w14:paraId="3ACDD863" w14:textId="77EC53B0" w:rsidR="2DC0CD19" w:rsidRPr="00DD5127" w:rsidRDefault="2DC0CD19" w:rsidP="3EE8AD24">
            <w:pPr>
              <w:rPr>
                <w:lang w:val="fi-FI"/>
              </w:rPr>
            </w:pPr>
            <w:r w:rsidRPr="00DD5127">
              <w:rPr>
                <w:lang w:val="fi-FI"/>
              </w:rPr>
              <w:t xml:space="preserve">Mail: </w:t>
            </w:r>
            <w:hyperlink r:id="rId4">
              <w:r w:rsidRPr="00DD5127">
                <w:rPr>
                  <w:rStyle w:val="Hyperkobling"/>
                  <w:lang w:val="fi-FI"/>
                </w:rPr>
                <w:t>mona.sollie@indresand.no</w:t>
              </w:r>
            </w:hyperlink>
          </w:p>
          <w:p w14:paraId="27EFC143" w14:textId="60B18A66" w:rsidR="3EE8AD24" w:rsidRPr="00DD5127" w:rsidRDefault="3EE8AD24" w:rsidP="3EE8AD24">
            <w:pPr>
              <w:rPr>
                <w:lang w:val="fi-FI"/>
              </w:rPr>
            </w:pPr>
          </w:p>
          <w:p w14:paraId="6F853632" w14:textId="6F967657" w:rsidR="2DC0CD19" w:rsidRDefault="2DC0CD19" w:rsidP="3EE8AD24">
            <w:r w:rsidRPr="3EE8AD24">
              <w:t>Tove B Gundersen</w:t>
            </w:r>
          </w:p>
          <w:p w14:paraId="50037CD2" w14:textId="7327D2F2" w:rsidR="2DC0CD19" w:rsidRDefault="2DC0CD19" w:rsidP="3EE8AD24">
            <w:proofErr w:type="spellStart"/>
            <w:r w:rsidRPr="3EE8AD24">
              <w:t>Mob</w:t>
            </w:r>
            <w:proofErr w:type="spellEnd"/>
            <w:r w:rsidRPr="3EE8AD24">
              <w:t>: 415 09 379</w:t>
            </w:r>
          </w:p>
          <w:p w14:paraId="15900E07" w14:textId="2AA2CE7F" w:rsidR="2DC0CD19" w:rsidRDefault="2DC0CD19" w:rsidP="3EE8AD24">
            <w:r w:rsidRPr="3EE8AD24">
              <w:t>Mail: tove.berg.gundersen@drammen.kommune.no</w:t>
            </w:r>
          </w:p>
        </w:tc>
      </w:tr>
    </w:tbl>
    <w:p w14:paraId="4979A1F0" w14:textId="5CBF8961" w:rsidR="3EE8AD24" w:rsidRDefault="3EE8AD24" w:rsidP="3EE8AD24">
      <w:pPr>
        <w:rPr>
          <w:sz w:val="28"/>
          <w:szCs w:val="28"/>
        </w:rPr>
      </w:pPr>
    </w:p>
    <w:sectPr w:rsidR="3EE8AD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55DD90"/>
    <w:rsid w:val="0036333A"/>
    <w:rsid w:val="0048DEFD"/>
    <w:rsid w:val="00B70DA8"/>
    <w:rsid w:val="00DD5127"/>
    <w:rsid w:val="042C4A62"/>
    <w:rsid w:val="0435FFC1"/>
    <w:rsid w:val="052EF0F0"/>
    <w:rsid w:val="05EB34ED"/>
    <w:rsid w:val="0693425B"/>
    <w:rsid w:val="0787054E"/>
    <w:rsid w:val="0810C67A"/>
    <w:rsid w:val="082F12BC"/>
    <w:rsid w:val="09F7AEC9"/>
    <w:rsid w:val="0ABEA610"/>
    <w:rsid w:val="0D0738AC"/>
    <w:rsid w:val="0D2F4F8B"/>
    <w:rsid w:val="0E09EA21"/>
    <w:rsid w:val="0E45FDFC"/>
    <w:rsid w:val="0E6949F1"/>
    <w:rsid w:val="0ECB1FEC"/>
    <w:rsid w:val="0EF5BF8E"/>
    <w:rsid w:val="0F0CCCCC"/>
    <w:rsid w:val="1152C5BA"/>
    <w:rsid w:val="1170E2DA"/>
    <w:rsid w:val="1202C0AE"/>
    <w:rsid w:val="1371C563"/>
    <w:rsid w:val="184D7246"/>
    <w:rsid w:val="19E8F46D"/>
    <w:rsid w:val="1AE86D29"/>
    <w:rsid w:val="1B7CD748"/>
    <w:rsid w:val="1CB8A99A"/>
    <w:rsid w:val="1E3163AE"/>
    <w:rsid w:val="2050486B"/>
    <w:rsid w:val="215D9253"/>
    <w:rsid w:val="21649B0F"/>
    <w:rsid w:val="21F40652"/>
    <w:rsid w:val="23B1CBDB"/>
    <w:rsid w:val="2523B98E"/>
    <w:rsid w:val="252BA714"/>
    <w:rsid w:val="264B6EA3"/>
    <w:rsid w:val="27B34CE2"/>
    <w:rsid w:val="2892B3F4"/>
    <w:rsid w:val="2B74897E"/>
    <w:rsid w:val="2CE15E24"/>
    <w:rsid w:val="2D74FBEA"/>
    <w:rsid w:val="2DC0CD19"/>
    <w:rsid w:val="30E0F4B8"/>
    <w:rsid w:val="320A2A1C"/>
    <w:rsid w:val="34061AA1"/>
    <w:rsid w:val="3665DDB8"/>
    <w:rsid w:val="37A6ABF7"/>
    <w:rsid w:val="37F9CBC7"/>
    <w:rsid w:val="393ADDD9"/>
    <w:rsid w:val="397285DB"/>
    <w:rsid w:val="3C727E9B"/>
    <w:rsid w:val="3EE8AD24"/>
    <w:rsid w:val="428F51DC"/>
    <w:rsid w:val="42FAE87C"/>
    <w:rsid w:val="43FF760E"/>
    <w:rsid w:val="45C2893D"/>
    <w:rsid w:val="4739EF80"/>
    <w:rsid w:val="48A8F435"/>
    <w:rsid w:val="4CE592C1"/>
    <w:rsid w:val="4D7F6CBD"/>
    <w:rsid w:val="4E62537A"/>
    <w:rsid w:val="501F9BFB"/>
    <w:rsid w:val="5750134A"/>
    <w:rsid w:val="57CB550C"/>
    <w:rsid w:val="58BF17FF"/>
    <w:rsid w:val="59AD55E4"/>
    <w:rsid w:val="5A6E8BAF"/>
    <w:rsid w:val="5A87B40C"/>
    <w:rsid w:val="5C1F9987"/>
    <w:rsid w:val="5C9EC62F"/>
    <w:rsid w:val="5CE4F6A6"/>
    <w:rsid w:val="5DD07409"/>
    <w:rsid w:val="5E6D23B8"/>
    <w:rsid w:val="5E80C707"/>
    <w:rsid w:val="5FD666F1"/>
    <w:rsid w:val="6180D4D0"/>
    <w:rsid w:val="61B867C9"/>
    <w:rsid w:val="6254BF6E"/>
    <w:rsid w:val="6354382A"/>
    <w:rsid w:val="63B2D84B"/>
    <w:rsid w:val="65A5888D"/>
    <w:rsid w:val="67A68971"/>
    <w:rsid w:val="68D53BC9"/>
    <w:rsid w:val="69C379AE"/>
    <w:rsid w:val="6A78F9B0"/>
    <w:rsid w:val="6A883759"/>
    <w:rsid w:val="6A8F67B7"/>
    <w:rsid w:val="6AD2B816"/>
    <w:rsid w:val="6DC43DC1"/>
    <w:rsid w:val="6E96EAD1"/>
    <w:rsid w:val="7032BB32"/>
    <w:rsid w:val="7155DD90"/>
    <w:rsid w:val="726AE338"/>
    <w:rsid w:val="7297AEE4"/>
    <w:rsid w:val="73280196"/>
    <w:rsid w:val="795BEF51"/>
    <w:rsid w:val="79E18AFE"/>
    <w:rsid w:val="7ACDA0A9"/>
    <w:rsid w:val="7DAD95DF"/>
    <w:rsid w:val="7DDA618B"/>
    <w:rsid w:val="7EC1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5DD90"/>
  <w15:chartTrackingRefBased/>
  <w15:docId w15:val="{3BA4CBA5-8FAA-4E9B-8559-E9D72581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na.sollie@indresand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 Cecilie Berg Gundersen</dc:creator>
  <cp:keywords/>
  <dc:description/>
  <cp:lastModifiedBy>Mona Sollie</cp:lastModifiedBy>
  <cp:revision>2</cp:revision>
  <dcterms:created xsi:type="dcterms:W3CDTF">2024-05-09T18:18:00Z</dcterms:created>
  <dcterms:modified xsi:type="dcterms:W3CDTF">2024-05-09T18:18:00Z</dcterms:modified>
</cp:coreProperties>
</file>